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A91" w:rsidRDefault="00E95850">
      <w:pPr>
        <w:rPr>
          <w:b/>
          <w:sz w:val="28"/>
          <w:szCs w:val="28"/>
        </w:rPr>
      </w:pPr>
      <w:r w:rsidRPr="00E95850">
        <w:rPr>
          <w:b/>
          <w:sz w:val="28"/>
          <w:szCs w:val="28"/>
        </w:rPr>
        <w:t>Гибкость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2552"/>
        <w:gridCol w:w="5068"/>
      </w:tblGrid>
      <w:tr w:rsidR="00E95850" w:rsidTr="00E95850">
        <w:tc>
          <w:tcPr>
            <w:tcW w:w="1951" w:type="dxa"/>
          </w:tcPr>
          <w:p w:rsidR="00E95850" w:rsidRPr="00E95850" w:rsidRDefault="00E95850">
            <w:pPr>
              <w:rPr>
                <w:b/>
                <w:sz w:val="20"/>
                <w:szCs w:val="20"/>
              </w:rPr>
            </w:pPr>
          </w:p>
        </w:tc>
        <w:tc>
          <w:tcPr>
            <w:tcW w:w="7620" w:type="dxa"/>
            <w:gridSpan w:val="2"/>
          </w:tcPr>
          <w:p w:rsidR="00E95850" w:rsidRPr="00E95850" w:rsidRDefault="00E95850">
            <w:pPr>
              <w:rPr>
                <w:b/>
                <w:sz w:val="20"/>
                <w:szCs w:val="20"/>
              </w:rPr>
            </w:pPr>
            <w:r w:rsidRPr="00E95850">
              <w:rPr>
                <w:b/>
                <w:sz w:val="20"/>
                <w:szCs w:val="20"/>
              </w:rPr>
              <w:t>Определение понятия</w:t>
            </w:r>
          </w:p>
        </w:tc>
      </w:tr>
      <w:tr w:rsidR="00E95850" w:rsidTr="00E95850">
        <w:tc>
          <w:tcPr>
            <w:tcW w:w="1951" w:type="dxa"/>
          </w:tcPr>
          <w:p w:rsidR="00E95850" w:rsidRPr="00E95850" w:rsidRDefault="00E95850">
            <w:pPr>
              <w:rPr>
                <w:b/>
                <w:sz w:val="20"/>
                <w:szCs w:val="20"/>
              </w:rPr>
            </w:pPr>
            <w:r w:rsidRPr="00E95850">
              <w:rPr>
                <w:b/>
                <w:sz w:val="20"/>
                <w:szCs w:val="20"/>
              </w:rPr>
              <w:t>Гибкость</w:t>
            </w:r>
          </w:p>
        </w:tc>
        <w:tc>
          <w:tcPr>
            <w:tcW w:w="7620" w:type="dxa"/>
            <w:gridSpan w:val="2"/>
          </w:tcPr>
          <w:p w:rsidR="00E95850" w:rsidRPr="00E95850" w:rsidRDefault="00E95850">
            <w:pPr>
              <w:rPr>
                <w:b/>
                <w:sz w:val="20"/>
                <w:szCs w:val="20"/>
              </w:rPr>
            </w:pPr>
          </w:p>
        </w:tc>
      </w:tr>
      <w:tr w:rsidR="00E95850" w:rsidTr="00E95850">
        <w:tc>
          <w:tcPr>
            <w:tcW w:w="1951" w:type="dxa"/>
          </w:tcPr>
          <w:p w:rsidR="00E95850" w:rsidRPr="00E95850" w:rsidRDefault="00E95850">
            <w:pPr>
              <w:rPr>
                <w:b/>
                <w:sz w:val="20"/>
                <w:szCs w:val="20"/>
              </w:rPr>
            </w:pPr>
            <w:r w:rsidRPr="00E95850">
              <w:rPr>
                <w:b/>
                <w:sz w:val="20"/>
                <w:szCs w:val="20"/>
              </w:rPr>
              <w:t>Общая</w:t>
            </w:r>
          </w:p>
        </w:tc>
        <w:tc>
          <w:tcPr>
            <w:tcW w:w="7620" w:type="dxa"/>
            <w:gridSpan w:val="2"/>
          </w:tcPr>
          <w:p w:rsidR="00E95850" w:rsidRPr="00E95850" w:rsidRDefault="00E95850">
            <w:pPr>
              <w:rPr>
                <w:b/>
                <w:sz w:val="20"/>
                <w:szCs w:val="20"/>
              </w:rPr>
            </w:pPr>
          </w:p>
        </w:tc>
      </w:tr>
      <w:tr w:rsidR="00E95850" w:rsidTr="00E95850">
        <w:tc>
          <w:tcPr>
            <w:tcW w:w="1951" w:type="dxa"/>
          </w:tcPr>
          <w:p w:rsidR="00E95850" w:rsidRPr="00E95850" w:rsidRDefault="00E95850">
            <w:pPr>
              <w:rPr>
                <w:b/>
                <w:sz w:val="20"/>
                <w:szCs w:val="20"/>
              </w:rPr>
            </w:pPr>
            <w:r w:rsidRPr="00E95850">
              <w:rPr>
                <w:b/>
                <w:sz w:val="20"/>
                <w:szCs w:val="20"/>
              </w:rPr>
              <w:t>По способу проявления</w:t>
            </w:r>
          </w:p>
        </w:tc>
        <w:tc>
          <w:tcPr>
            <w:tcW w:w="7620" w:type="dxa"/>
            <w:gridSpan w:val="2"/>
          </w:tcPr>
          <w:p w:rsidR="00E95850" w:rsidRPr="00E95850" w:rsidRDefault="00E95850">
            <w:pPr>
              <w:rPr>
                <w:b/>
                <w:sz w:val="20"/>
                <w:szCs w:val="20"/>
              </w:rPr>
            </w:pPr>
          </w:p>
        </w:tc>
      </w:tr>
      <w:tr w:rsidR="00E95850" w:rsidTr="00E95850">
        <w:tc>
          <w:tcPr>
            <w:tcW w:w="1951" w:type="dxa"/>
          </w:tcPr>
          <w:p w:rsidR="00E95850" w:rsidRPr="00E95850" w:rsidRDefault="00E95850">
            <w:pPr>
              <w:rPr>
                <w:b/>
                <w:sz w:val="20"/>
                <w:szCs w:val="20"/>
              </w:rPr>
            </w:pPr>
            <w:r w:rsidRPr="00E9585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620" w:type="dxa"/>
            <w:gridSpan w:val="2"/>
          </w:tcPr>
          <w:p w:rsidR="00E95850" w:rsidRPr="00E95850" w:rsidRDefault="00E95850">
            <w:pPr>
              <w:rPr>
                <w:b/>
                <w:sz w:val="20"/>
                <w:szCs w:val="20"/>
              </w:rPr>
            </w:pPr>
          </w:p>
        </w:tc>
      </w:tr>
      <w:tr w:rsidR="00E95850" w:rsidTr="00E95850">
        <w:tc>
          <w:tcPr>
            <w:tcW w:w="1951" w:type="dxa"/>
          </w:tcPr>
          <w:p w:rsidR="00E95850" w:rsidRPr="00E95850" w:rsidRDefault="00E95850">
            <w:pPr>
              <w:rPr>
                <w:b/>
                <w:sz w:val="20"/>
                <w:szCs w:val="20"/>
              </w:rPr>
            </w:pPr>
            <w:r w:rsidRPr="00E958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620" w:type="dxa"/>
            <w:gridSpan w:val="2"/>
          </w:tcPr>
          <w:p w:rsidR="00E95850" w:rsidRPr="00E95850" w:rsidRDefault="00E95850">
            <w:pPr>
              <w:rPr>
                <w:b/>
                <w:sz w:val="20"/>
                <w:szCs w:val="20"/>
              </w:rPr>
            </w:pPr>
          </w:p>
        </w:tc>
      </w:tr>
      <w:tr w:rsidR="00E95850" w:rsidTr="00E95850">
        <w:tc>
          <w:tcPr>
            <w:tcW w:w="1951" w:type="dxa"/>
          </w:tcPr>
          <w:p w:rsidR="00E95850" w:rsidRPr="00E95850" w:rsidRDefault="00E95850">
            <w:pPr>
              <w:rPr>
                <w:b/>
                <w:sz w:val="20"/>
                <w:szCs w:val="20"/>
              </w:rPr>
            </w:pPr>
            <w:r w:rsidRPr="00E95850">
              <w:rPr>
                <w:b/>
                <w:sz w:val="20"/>
                <w:szCs w:val="20"/>
              </w:rPr>
              <w:t>По форме проявления</w:t>
            </w:r>
          </w:p>
        </w:tc>
        <w:tc>
          <w:tcPr>
            <w:tcW w:w="7620" w:type="dxa"/>
            <w:gridSpan w:val="2"/>
          </w:tcPr>
          <w:p w:rsidR="00E95850" w:rsidRPr="00E95850" w:rsidRDefault="00E95850">
            <w:pPr>
              <w:rPr>
                <w:b/>
                <w:sz w:val="20"/>
                <w:szCs w:val="20"/>
              </w:rPr>
            </w:pPr>
          </w:p>
        </w:tc>
      </w:tr>
      <w:tr w:rsidR="00E95850" w:rsidTr="00E95850">
        <w:tc>
          <w:tcPr>
            <w:tcW w:w="1951" w:type="dxa"/>
          </w:tcPr>
          <w:p w:rsidR="00E95850" w:rsidRPr="00E95850" w:rsidRDefault="00E95850">
            <w:pPr>
              <w:rPr>
                <w:b/>
                <w:sz w:val="20"/>
                <w:szCs w:val="20"/>
              </w:rPr>
            </w:pPr>
            <w:r w:rsidRPr="00E9585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620" w:type="dxa"/>
            <w:gridSpan w:val="2"/>
          </w:tcPr>
          <w:p w:rsidR="00E95850" w:rsidRPr="00E95850" w:rsidRDefault="00E95850">
            <w:pPr>
              <w:rPr>
                <w:b/>
                <w:sz w:val="20"/>
                <w:szCs w:val="20"/>
              </w:rPr>
            </w:pPr>
          </w:p>
        </w:tc>
      </w:tr>
      <w:tr w:rsidR="00E95850" w:rsidTr="00E95850">
        <w:tc>
          <w:tcPr>
            <w:tcW w:w="1951" w:type="dxa"/>
          </w:tcPr>
          <w:p w:rsidR="00E95850" w:rsidRPr="00E95850" w:rsidRDefault="00E95850">
            <w:pPr>
              <w:rPr>
                <w:b/>
                <w:sz w:val="20"/>
                <w:szCs w:val="20"/>
              </w:rPr>
            </w:pPr>
            <w:r w:rsidRPr="00E958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620" w:type="dxa"/>
            <w:gridSpan w:val="2"/>
          </w:tcPr>
          <w:p w:rsidR="00E95850" w:rsidRPr="00E95850" w:rsidRDefault="00E95850">
            <w:pPr>
              <w:rPr>
                <w:b/>
                <w:sz w:val="20"/>
                <w:szCs w:val="20"/>
              </w:rPr>
            </w:pPr>
          </w:p>
        </w:tc>
      </w:tr>
      <w:tr w:rsidR="00E95850" w:rsidTr="00E95850">
        <w:tc>
          <w:tcPr>
            <w:tcW w:w="4503" w:type="dxa"/>
            <w:gridSpan w:val="2"/>
          </w:tcPr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>Факторы (перечислить)</w:t>
            </w:r>
          </w:p>
        </w:tc>
        <w:tc>
          <w:tcPr>
            <w:tcW w:w="5068" w:type="dxa"/>
          </w:tcPr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>Методы</w:t>
            </w:r>
          </w:p>
        </w:tc>
      </w:tr>
      <w:tr w:rsidR="00E95850" w:rsidTr="00E95850">
        <w:tc>
          <w:tcPr>
            <w:tcW w:w="4503" w:type="dxa"/>
            <w:gridSpan w:val="2"/>
          </w:tcPr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>1</w:t>
            </w:r>
          </w:p>
        </w:tc>
        <w:tc>
          <w:tcPr>
            <w:tcW w:w="5068" w:type="dxa"/>
          </w:tcPr>
          <w:p w:rsidR="00E95850" w:rsidRDefault="00E95850">
            <w:pPr>
              <w:rPr>
                <w:b/>
              </w:rPr>
            </w:pPr>
            <w:r w:rsidRPr="00026DBC">
              <w:rPr>
                <w:b/>
              </w:rPr>
              <w:t>1</w:t>
            </w:r>
          </w:p>
          <w:p w:rsidR="00026DBC" w:rsidRPr="00026DBC" w:rsidRDefault="00026DBC">
            <w:pPr>
              <w:rPr>
                <w:b/>
              </w:rPr>
            </w:pPr>
          </w:p>
        </w:tc>
      </w:tr>
      <w:tr w:rsidR="00E95850" w:rsidTr="00E95850">
        <w:tc>
          <w:tcPr>
            <w:tcW w:w="4503" w:type="dxa"/>
            <w:gridSpan w:val="2"/>
          </w:tcPr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>2</w:t>
            </w:r>
          </w:p>
        </w:tc>
        <w:tc>
          <w:tcPr>
            <w:tcW w:w="5068" w:type="dxa"/>
          </w:tcPr>
          <w:p w:rsidR="00E95850" w:rsidRDefault="00E95850">
            <w:pPr>
              <w:rPr>
                <w:b/>
              </w:rPr>
            </w:pPr>
            <w:r w:rsidRPr="00026DBC">
              <w:rPr>
                <w:b/>
              </w:rPr>
              <w:t>2</w:t>
            </w:r>
          </w:p>
          <w:p w:rsidR="00026DBC" w:rsidRPr="00026DBC" w:rsidRDefault="00026DBC">
            <w:pPr>
              <w:rPr>
                <w:b/>
              </w:rPr>
            </w:pPr>
          </w:p>
        </w:tc>
      </w:tr>
      <w:tr w:rsidR="00E95850" w:rsidTr="00E95850">
        <w:tc>
          <w:tcPr>
            <w:tcW w:w="4503" w:type="dxa"/>
            <w:gridSpan w:val="2"/>
          </w:tcPr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>3</w:t>
            </w:r>
          </w:p>
        </w:tc>
        <w:tc>
          <w:tcPr>
            <w:tcW w:w="5068" w:type="dxa"/>
          </w:tcPr>
          <w:p w:rsidR="00E95850" w:rsidRDefault="00E95850">
            <w:pPr>
              <w:rPr>
                <w:b/>
              </w:rPr>
            </w:pPr>
            <w:r w:rsidRPr="00026DBC">
              <w:rPr>
                <w:b/>
              </w:rPr>
              <w:t>3</w:t>
            </w:r>
          </w:p>
          <w:p w:rsidR="00026DBC" w:rsidRPr="00026DBC" w:rsidRDefault="00026DBC">
            <w:pPr>
              <w:rPr>
                <w:b/>
              </w:rPr>
            </w:pPr>
          </w:p>
        </w:tc>
      </w:tr>
      <w:tr w:rsidR="00E95850" w:rsidTr="00E95850">
        <w:tc>
          <w:tcPr>
            <w:tcW w:w="4503" w:type="dxa"/>
            <w:gridSpan w:val="2"/>
          </w:tcPr>
          <w:p w:rsidR="00E95850" w:rsidRDefault="00E95850">
            <w:pPr>
              <w:rPr>
                <w:b/>
              </w:rPr>
            </w:pPr>
            <w:r w:rsidRPr="00026DBC">
              <w:rPr>
                <w:b/>
              </w:rPr>
              <w:t>4</w:t>
            </w:r>
          </w:p>
          <w:p w:rsidR="00026DBC" w:rsidRPr="00026DBC" w:rsidRDefault="00026DBC">
            <w:pPr>
              <w:rPr>
                <w:b/>
              </w:rPr>
            </w:pPr>
          </w:p>
        </w:tc>
        <w:tc>
          <w:tcPr>
            <w:tcW w:w="5068" w:type="dxa"/>
          </w:tcPr>
          <w:p w:rsidR="00E95850" w:rsidRPr="00026DBC" w:rsidRDefault="00E95850">
            <w:pPr>
              <w:rPr>
                <w:b/>
              </w:rPr>
            </w:pPr>
          </w:p>
        </w:tc>
      </w:tr>
      <w:tr w:rsidR="00E95850" w:rsidTr="00E95850">
        <w:tc>
          <w:tcPr>
            <w:tcW w:w="4503" w:type="dxa"/>
            <w:gridSpan w:val="2"/>
          </w:tcPr>
          <w:p w:rsidR="00E95850" w:rsidRDefault="00E95850">
            <w:pPr>
              <w:rPr>
                <w:b/>
              </w:rPr>
            </w:pPr>
            <w:r w:rsidRPr="00026DBC">
              <w:rPr>
                <w:b/>
              </w:rPr>
              <w:t>5</w:t>
            </w:r>
          </w:p>
          <w:p w:rsidR="00026DBC" w:rsidRPr="00026DBC" w:rsidRDefault="00026DBC"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5068" w:type="dxa"/>
          </w:tcPr>
          <w:p w:rsidR="00E95850" w:rsidRPr="00026DBC" w:rsidRDefault="00E95850">
            <w:pPr>
              <w:rPr>
                <w:b/>
              </w:rPr>
            </w:pPr>
          </w:p>
        </w:tc>
      </w:tr>
      <w:tr w:rsidR="00E95850" w:rsidTr="00E95850">
        <w:tc>
          <w:tcPr>
            <w:tcW w:w="4503" w:type="dxa"/>
            <w:gridSpan w:val="2"/>
          </w:tcPr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>Средства (виды упражнений)</w:t>
            </w:r>
          </w:p>
        </w:tc>
        <w:tc>
          <w:tcPr>
            <w:tcW w:w="5068" w:type="dxa"/>
          </w:tcPr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>Пример упражнения</w:t>
            </w:r>
          </w:p>
        </w:tc>
      </w:tr>
      <w:tr w:rsidR="00E95850" w:rsidTr="00E95850">
        <w:tc>
          <w:tcPr>
            <w:tcW w:w="4503" w:type="dxa"/>
            <w:gridSpan w:val="2"/>
          </w:tcPr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>1</w:t>
            </w:r>
          </w:p>
        </w:tc>
        <w:tc>
          <w:tcPr>
            <w:tcW w:w="5068" w:type="dxa"/>
          </w:tcPr>
          <w:p w:rsidR="00E95850" w:rsidRPr="00026DBC" w:rsidRDefault="00E95850">
            <w:pPr>
              <w:rPr>
                <w:b/>
              </w:rPr>
            </w:pPr>
          </w:p>
          <w:p w:rsidR="00E95850" w:rsidRPr="00026DBC" w:rsidRDefault="00E95850">
            <w:pPr>
              <w:rPr>
                <w:b/>
              </w:rPr>
            </w:pPr>
          </w:p>
        </w:tc>
      </w:tr>
      <w:tr w:rsidR="00E95850" w:rsidTr="00E95850">
        <w:tc>
          <w:tcPr>
            <w:tcW w:w="4503" w:type="dxa"/>
            <w:gridSpan w:val="2"/>
          </w:tcPr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>2</w:t>
            </w:r>
          </w:p>
        </w:tc>
        <w:tc>
          <w:tcPr>
            <w:tcW w:w="5068" w:type="dxa"/>
          </w:tcPr>
          <w:p w:rsidR="00E95850" w:rsidRPr="00026DBC" w:rsidRDefault="00E95850">
            <w:pPr>
              <w:rPr>
                <w:b/>
              </w:rPr>
            </w:pPr>
          </w:p>
          <w:p w:rsidR="00E95850" w:rsidRPr="00026DBC" w:rsidRDefault="00E95850">
            <w:pPr>
              <w:rPr>
                <w:b/>
              </w:rPr>
            </w:pPr>
          </w:p>
        </w:tc>
      </w:tr>
      <w:tr w:rsidR="00E95850" w:rsidTr="00E95850">
        <w:tc>
          <w:tcPr>
            <w:tcW w:w="4503" w:type="dxa"/>
            <w:gridSpan w:val="2"/>
          </w:tcPr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>3</w:t>
            </w:r>
          </w:p>
        </w:tc>
        <w:tc>
          <w:tcPr>
            <w:tcW w:w="5068" w:type="dxa"/>
          </w:tcPr>
          <w:p w:rsidR="00E95850" w:rsidRPr="00026DBC" w:rsidRDefault="00E95850">
            <w:pPr>
              <w:rPr>
                <w:b/>
              </w:rPr>
            </w:pPr>
          </w:p>
          <w:p w:rsidR="00E95850" w:rsidRPr="00026DBC" w:rsidRDefault="00E95850">
            <w:pPr>
              <w:rPr>
                <w:b/>
              </w:rPr>
            </w:pPr>
          </w:p>
        </w:tc>
      </w:tr>
      <w:tr w:rsidR="00E95850" w:rsidTr="00E95850">
        <w:tc>
          <w:tcPr>
            <w:tcW w:w="4503" w:type="dxa"/>
            <w:gridSpan w:val="2"/>
          </w:tcPr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>4</w:t>
            </w:r>
          </w:p>
        </w:tc>
        <w:tc>
          <w:tcPr>
            <w:tcW w:w="5068" w:type="dxa"/>
          </w:tcPr>
          <w:p w:rsidR="00E95850" w:rsidRPr="00026DBC" w:rsidRDefault="00E95850">
            <w:pPr>
              <w:rPr>
                <w:b/>
              </w:rPr>
            </w:pPr>
          </w:p>
          <w:p w:rsidR="00E95850" w:rsidRPr="00026DBC" w:rsidRDefault="00E95850">
            <w:pPr>
              <w:rPr>
                <w:b/>
              </w:rPr>
            </w:pPr>
          </w:p>
        </w:tc>
      </w:tr>
      <w:tr w:rsidR="00E95850" w:rsidTr="00E95850">
        <w:tc>
          <w:tcPr>
            <w:tcW w:w="4503" w:type="dxa"/>
            <w:gridSpan w:val="2"/>
          </w:tcPr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 xml:space="preserve">Режимы развития </w:t>
            </w:r>
          </w:p>
        </w:tc>
        <w:tc>
          <w:tcPr>
            <w:tcW w:w="5068" w:type="dxa"/>
          </w:tcPr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>Характеристика режима</w:t>
            </w:r>
          </w:p>
        </w:tc>
      </w:tr>
      <w:tr w:rsidR="00E95850" w:rsidTr="00E95850">
        <w:tc>
          <w:tcPr>
            <w:tcW w:w="4503" w:type="dxa"/>
            <w:gridSpan w:val="2"/>
          </w:tcPr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>1</w:t>
            </w:r>
          </w:p>
        </w:tc>
        <w:tc>
          <w:tcPr>
            <w:tcW w:w="5068" w:type="dxa"/>
          </w:tcPr>
          <w:p w:rsidR="00E95850" w:rsidRPr="00026DBC" w:rsidRDefault="00E95850">
            <w:pPr>
              <w:rPr>
                <w:b/>
              </w:rPr>
            </w:pPr>
          </w:p>
          <w:p w:rsidR="00E95850" w:rsidRPr="00026DBC" w:rsidRDefault="00E95850">
            <w:pPr>
              <w:rPr>
                <w:b/>
              </w:rPr>
            </w:pPr>
          </w:p>
        </w:tc>
      </w:tr>
      <w:tr w:rsidR="00E95850" w:rsidTr="00E95850">
        <w:tc>
          <w:tcPr>
            <w:tcW w:w="4503" w:type="dxa"/>
            <w:gridSpan w:val="2"/>
          </w:tcPr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>2</w:t>
            </w:r>
          </w:p>
        </w:tc>
        <w:tc>
          <w:tcPr>
            <w:tcW w:w="5068" w:type="dxa"/>
          </w:tcPr>
          <w:p w:rsidR="00E95850" w:rsidRPr="00026DBC" w:rsidRDefault="00E95850">
            <w:pPr>
              <w:rPr>
                <w:b/>
              </w:rPr>
            </w:pPr>
          </w:p>
          <w:p w:rsidR="00E95850" w:rsidRPr="00026DBC" w:rsidRDefault="00E95850">
            <w:pPr>
              <w:rPr>
                <w:b/>
              </w:rPr>
            </w:pPr>
          </w:p>
        </w:tc>
      </w:tr>
      <w:tr w:rsidR="00E95850" w:rsidTr="00E95850">
        <w:tc>
          <w:tcPr>
            <w:tcW w:w="4503" w:type="dxa"/>
            <w:gridSpan w:val="2"/>
          </w:tcPr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>Способы оценки выносливости</w:t>
            </w:r>
          </w:p>
        </w:tc>
        <w:tc>
          <w:tcPr>
            <w:tcW w:w="5068" w:type="dxa"/>
          </w:tcPr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>Виды способа</w:t>
            </w:r>
          </w:p>
        </w:tc>
      </w:tr>
      <w:tr w:rsidR="00E95850" w:rsidTr="00E95850">
        <w:tc>
          <w:tcPr>
            <w:tcW w:w="4503" w:type="dxa"/>
            <w:gridSpan w:val="2"/>
          </w:tcPr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>1</w:t>
            </w:r>
          </w:p>
        </w:tc>
        <w:tc>
          <w:tcPr>
            <w:tcW w:w="5068" w:type="dxa"/>
          </w:tcPr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>1</w:t>
            </w:r>
          </w:p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>2</w:t>
            </w:r>
          </w:p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>3</w:t>
            </w:r>
          </w:p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>4</w:t>
            </w:r>
          </w:p>
        </w:tc>
      </w:tr>
      <w:tr w:rsidR="00E95850" w:rsidTr="00E95850">
        <w:tc>
          <w:tcPr>
            <w:tcW w:w="1951" w:type="dxa"/>
          </w:tcPr>
          <w:p w:rsidR="00E95850" w:rsidRPr="00026DBC" w:rsidRDefault="00026DBC">
            <w:pPr>
              <w:rPr>
                <w:b/>
              </w:rPr>
            </w:pPr>
            <w:r>
              <w:rPr>
                <w:b/>
              </w:rPr>
              <w:t>2 Тест</w:t>
            </w:r>
            <w:r w:rsidR="00E95850" w:rsidRPr="00026DBC">
              <w:rPr>
                <w:b/>
              </w:rPr>
              <w:t xml:space="preserve"> для оценки гибкости у </w:t>
            </w:r>
            <w:proofErr w:type="spellStart"/>
            <w:r w:rsidR="00E95850" w:rsidRPr="00026DBC">
              <w:rPr>
                <w:b/>
              </w:rPr>
              <w:t>шк</w:t>
            </w:r>
            <w:proofErr w:type="spellEnd"/>
            <w:r w:rsidR="00E95850" w:rsidRPr="00026DBC">
              <w:rPr>
                <w:b/>
              </w:rPr>
              <w:t>.</w:t>
            </w:r>
          </w:p>
        </w:tc>
        <w:tc>
          <w:tcPr>
            <w:tcW w:w="7620" w:type="dxa"/>
            <w:gridSpan w:val="2"/>
          </w:tcPr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>Опишите выполнение теста</w:t>
            </w:r>
          </w:p>
        </w:tc>
      </w:tr>
      <w:tr w:rsidR="00E95850" w:rsidTr="00E95850">
        <w:tc>
          <w:tcPr>
            <w:tcW w:w="1951" w:type="dxa"/>
          </w:tcPr>
          <w:p w:rsidR="00E95850" w:rsidRPr="00026DBC" w:rsidRDefault="00E95850">
            <w:pPr>
              <w:rPr>
                <w:b/>
              </w:rPr>
            </w:pPr>
          </w:p>
        </w:tc>
        <w:tc>
          <w:tcPr>
            <w:tcW w:w="7620" w:type="dxa"/>
            <w:gridSpan w:val="2"/>
          </w:tcPr>
          <w:p w:rsidR="00E95850" w:rsidRDefault="00E95850">
            <w:pPr>
              <w:rPr>
                <w:b/>
              </w:rPr>
            </w:pPr>
          </w:p>
          <w:p w:rsidR="00026DBC" w:rsidRDefault="00026DBC">
            <w:pPr>
              <w:rPr>
                <w:b/>
              </w:rPr>
            </w:pPr>
          </w:p>
          <w:p w:rsidR="00026DBC" w:rsidRDefault="00026DBC">
            <w:pPr>
              <w:rPr>
                <w:b/>
              </w:rPr>
            </w:pPr>
          </w:p>
          <w:p w:rsidR="00026DBC" w:rsidRDefault="00026DBC">
            <w:pPr>
              <w:rPr>
                <w:b/>
              </w:rPr>
            </w:pPr>
          </w:p>
          <w:p w:rsidR="00026DBC" w:rsidRPr="00026DBC" w:rsidRDefault="00026DBC">
            <w:pPr>
              <w:rPr>
                <w:b/>
              </w:rPr>
            </w:pPr>
          </w:p>
        </w:tc>
      </w:tr>
      <w:tr w:rsidR="00E95850" w:rsidTr="00E95850">
        <w:tc>
          <w:tcPr>
            <w:tcW w:w="4503" w:type="dxa"/>
            <w:gridSpan w:val="2"/>
          </w:tcPr>
          <w:p w:rsidR="00E95850" w:rsidRPr="00026DBC" w:rsidRDefault="00E95850">
            <w:pPr>
              <w:rPr>
                <w:b/>
              </w:rPr>
            </w:pPr>
            <w:r w:rsidRPr="00026DBC">
              <w:rPr>
                <w:b/>
              </w:rPr>
              <w:t>Ф.И.О.</w:t>
            </w:r>
          </w:p>
        </w:tc>
        <w:tc>
          <w:tcPr>
            <w:tcW w:w="5068" w:type="dxa"/>
          </w:tcPr>
          <w:p w:rsidR="00E95850" w:rsidRPr="00026DBC" w:rsidRDefault="00E95850">
            <w:pPr>
              <w:rPr>
                <w:b/>
              </w:rPr>
            </w:pPr>
          </w:p>
        </w:tc>
      </w:tr>
    </w:tbl>
    <w:p w:rsidR="00E95850" w:rsidRPr="00E95850" w:rsidRDefault="00E95850">
      <w:pPr>
        <w:rPr>
          <w:b/>
          <w:sz w:val="28"/>
          <w:szCs w:val="28"/>
        </w:rPr>
      </w:pPr>
    </w:p>
    <w:sectPr w:rsidR="00E95850" w:rsidRPr="00E95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DD4"/>
    <w:rsid w:val="00026DBC"/>
    <w:rsid w:val="00407DD4"/>
    <w:rsid w:val="00E95850"/>
    <w:rsid w:val="00EB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58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58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2012-01-13T08:32:00Z</dcterms:created>
  <dcterms:modified xsi:type="dcterms:W3CDTF">2012-01-13T08:44:00Z</dcterms:modified>
</cp:coreProperties>
</file>